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EA2" w:rsidRDefault="000A5955">
      <w:pPr>
        <w:tabs>
          <w:tab w:val="left" w:pos="9356"/>
        </w:tabs>
        <w:contextualSpacing/>
      </w:pPr>
      <w:r>
        <w:t>УТВЕРЖДАЮ:                                                     УТВЕРЖДАЮ:</w:t>
      </w:r>
    </w:p>
    <w:p w:rsidR="008C1EA2" w:rsidRDefault="000A5955">
      <w:pPr>
        <w:contextualSpacing/>
      </w:pPr>
      <w:r>
        <w:t>Епископ Калачевский                                          Начальник управления образования</w:t>
      </w:r>
    </w:p>
    <w:p w:rsidR="008C1EA2" w:rsidRDefault="000A5955">
      <w:pPr>
        <w:tabs>
          <w:tab w:val="left" w:pos="9356"/>
        </w:tabs>
        <w:contextualSpacing/>
      </w:pPr>
      <w:r>
        <w:t>и Палласовский                                                    администрации городского округа –</w:t>
      </w:r>
    </w:p>
    <w:p w:rsidR="008C1EA2" w:rsidRDefault="000A5955">
      <w:pPr>
        <w:ind w:right="-25"/>
        <w:contextualSpacing/>
      </w:pPr>
      <w:r>
        <w:t xml:space="preserve">                                                                                город Волжский Волгоградской области</w:t>
      </w:r>
    </w:p>
    <w:p w:rsidR="008C1EA2" w:rsidRDefault="008C1EA2">
      <w:pPr>
        <w:ind w:right="-25"/>
        <w:contextualSpacing/>
      </w:pPr>
    </w:p>
    <w:p w:rsidR="008C1EA2" w:rsidRDefault="000A5955">
      <w:pPr>
        <w:tabs>
          <w:tab w:val="left" w:pos="9356"/>
        </w:tabs>
        <w:contextualSpacing/>
      </w:pPr>
      <w:r>
        <w:t xml:space="preserve">_______________________                           </w:t>
      </w:r>
      <w:r w:rsidR="001A7125">
        <w:t xml:space="preserve">          ____________________  </w:t>
      </w:r>
      <w:r w:rsidR="00391A84">
        <w:t>Е.</w:t>
      </w:r>
      <w:r w:rsidR="001A7125">
        <w:t xml:space="preserve">Д. </w:t>
      </w:r>
      <w:r w:rsidR="00391A84">
        <w:t>Илларионова</w:t>
      </w:r>
    </w:p>
    <w:p w:rsidR="008C1EA2" w:rsidRDefault="000A5955">
      <w:pPr>
        <w:tabs>
          <w:tab w:val="left" w:pos="9356"/>
        </w:tabs>
        <w:contextualSpacing/>
      </w:pPr>
      <w:r>
        <w:t>«______»__________ 202</w:t>
      </w:r>
      <w:r w:rsidR="00391A84">
        <w:t>5</w:t>
      </w:r>
      <w:r>
        <w:t xml:space="preserve"> г.                                 «_______» _________________ 202</w:t>
      </w:r>
      <w:r w:rsidR="00391A84">
        <w:t>5</w:t>
      </w:r>
      <w:r>
        <w:t xml:space="preserve"> г.</w:t>
      </w:r>
    </w:p>
    <w:p w:rsidR="008C1EA2" w:rsidRDefault="008C1EA2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</w:p>
    <w:p w:rsidR="008C1EA2" w:rsidRDefault="008C1EA2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</w:p>
    <w:p w:rsidR="008C1EA2" w:rsidRDefault="008C1EA2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</w:p>
    <w:p w:rsidR="008C1EA2" w:rsidRDefault="000A5955">
      <w:pPr>
        <w:pStyle w:val="af3"/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Положение</w:t>
      </w:r>
    </w:p>
    <w:p w:rsidR="008C1EA2" w:rsidRDefault="000A5955">
      <w:pPr>
        <w:pStyle w:val="af3"/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о Епархиальном литературно-художественном конкурсе</w:t>
      </w:r>
    </w:p>
    <w:p w:rsidR="008C1EA2" w:rsidRDefault="000A5955">
      <w:pPr>
        <w:pStyle w:val="af3"/>
        <w:jc w:val="center"/>
        <w:rPr>
          <w:rFonts w:ascii="Times New Roman" w:hAnsi="Times New Roman"/>
          <w:b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 xml:space="preserve">«ДОБРОНРАВИЕ </w:t>
      </w:r>
      <w:r>
        <w:rPr>
          <w:rFonts w:ascii="Times New Roman" w:hAnsi="Times New Roman"/>
          <w:sz w:val="27"/>
          <w:szCs w:val="27"/>
        </w:rPr>
        <w:t xml:space="preserve">– </w:t>
      </w:r>
      <w:r>
        <w:rPr>
          <w:rFonts w:ascii="Times New Roman" w:hAnsi="Times New Roman"/>
          <w:b/>
          <w:sz w:val="27"/>
          <w:szCs w:val="27"/>
        </w:rPr>
        <w:t>ЖИВОЕ СЛОВО»</w:t>
      </w:r>
    </w:p>
    <w:p w:rsidR="008C1EA2" w:rsidRDefault="008C1EA2">
      <w:pPr>
        <w:pStyle w:val="af3"/>
        <w:jc w:val="both"/>
        <w:rPr>
          <w:rFonts w:ascii="Times New Roman" w:hAnsi="Times New Roman"/>
          <w:sz w:val="27"/>
          <w:szCs w:val="27"/>
        </w:rPr>
      </w:pPr>
    </w:p>
    <w:p w:rsidR="008C1EA2" w:rsidRDefault="000A5955">
      <w:pPr>
        <w:pStyle w:val="af3"/>
        <w:numPr>
          <w:ilvl w:val="0"/>
          <w:numId w:val="1"/>
        </w:num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Общие положения.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1.1. Литературно-художественный конкурс «Добронравие – живое слово» (далее Конкурс) проводится Епархиальным отделом религиозного образования и катехизации Калачевской епархии (далее </w:t>
      </w:r>
      <w:proofErr w:type="spellStart"/>
      <w:r>
        <w:rPr>
          <w:rFonts w:ascii="Times New Roman" w:hAnsi="Times New Roman"/>
          <w:sz w:val="28"/>
          <w:szCs w:val="28"/>
        </w:rPr>
        <w:t>ЕОРОиК</w:t>
      </w:r>
      <w:proofErr w:type="spellEnd"/>
      <w:r>
        <w:rPr>
          <w:rFonts w:ascii="Times New Roman" w:hAnsi="Times New Roman"/>
          <w:sz w:val="28"/>
          <w:szCs w:val="28"/>
        </w:rPr>
        <w:t xml:space="preserve"> Калачевской епархии) Русской Православной Церкви (Московский Патриархат) совместно с управлением образования администрации городского округа – город Волжский Волгоградской области.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1.2. Настоящее Положение о проведении Конкурса (далее Положение) определяет порядок организации, проведения, участия, определения победителей Конкурса.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1.3. Основными целями и задачами  Конкурса являются: расширение читательского кругозора детей,  подростков и молодежи; обогащение словарного запаса  через знакомство с тематически подобранными фрагментами из русской классической поэзии и прозы; поиск и поддержка талантливых  участников; возрождение традиций семейного чтения.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1.4. В Конкурсе на добровольной основе принимают участие:</w:t>
      </w:r>
    </w:p>
    <w:p w:rsidR="008C1EA2" w:rsidRDefault="000A5955">
      <w:pPr>
        <w:tabs>
          <w:tab w:val="left" w:pos="284"/>
        </w:tabs>
        <w:spacing w:line="312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воспитанники дошкольных учреждений, учреждений дополнительного образования, воскресных школ, социальных учреждений, учащиеся  общеобразовательных учреждений, студенты </w:t>
      </w:r>
      <w:proofErr w:type="spellStart"/>
      <w:r>
        <w:rPr>
          <w:sz w:val="28"/>
          <w:szCs w:val="28"/>
        </w:rPr>
        <w:t>ссузов</w:t>
      </w:r>
      <w:proofErr w:type="spellEnd"/>
      <w:r>
        <w:rPr>
          <w:sz w:val="28"/>
          <w:szCs w:val="28"/>
        </w:rPr>
        <w:t>, вузов, в возрасте            от  4  до 18 лет.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1.5. Информация о Конкурсе выставляется на сайте </w:t>
      </w:r>
      <w:hyperlink r:id="rId6" w:history="1">
        <w:r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>http://oroik-kalach.cerkov.ru/</w:t>
        </w:r>
      </w:hyperlink>
      <w:r>
        <w:rPr>
          <w:rFonts w:ascii="Times New Roman" w:hAnsi="Times New Roman"/>
          <w:sz w:val="28"/>
          <w:szCs w:val="28"/>
        </w:rPr>
        <w:t xml:space="preserve"> и распространяется среди педагогов и родителей.</w:t>
      </w:r>
    </w:p>
    <w:p w:rsidR="000A5955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</w:p>
    <w:p w:rsidR="008C1EA2" w:rsidRDefault="000A5955">
      <w:pPr>
        <w:pStyle w:val="af3"/>
        <w:numPr>
          <w:ilvl w:val="0"/>
          <w:numId w:val="1"/>
        </w:numPr>
        <w:spacing w:line="312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Условия проведения конкурса.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2.1    Конкурс проводится дистанционно. Участники представляют самостоятельно записанное видео.   От  одного участники  на конкурс представляется  одно произведение. </w:t>
      </w:r>
    </w:p>
    <w:p w:rsidR="007002DF" w:rsidRDefault="000A5955" w:rsidP="007002DF">
      <w:pPr>
        <w:pStyle w:val="af3"/>
        <w:spacing w:line="312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2.2. Приём  видео-файлов  и документов по электронной почте: </w:t>
      </w:r>
      <w:hyperlink r:id="rId7" w:history="1">
        <w:r>
          <w:rPr>
            <w:rStyle w:val="af2"/>
            <w:rFonts w:ascii="Times New Roman" w:hAnsi="Times New Roman"/>
            <w:color w:val="auto"/>
            <w:sz w:val="28"/>
            <w:szCs w:val="28"/>
            <w:lang w:val="en-US"/>
          </w:rPr>
          <w:t>dobronravie</w:t>
        </w:r>
        <w:r>
          <w:rPr>
            <w:rStyle w:val="af2"/>
            <w:rFonts w:ascii="Times New Roman" w:hAnsi="Times New Roman"/>
            <w:color w:val="auto"/>
            <w:sz w:val="28"/>
            <w:szCs w:val="28"/>
          </w:rPr>
          <w:t>2023@mail.ru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 </w:t>
      </w:r>
      <w:r w:rsidR="008E7710">
        <w:rPr>
          <w:rFonts w:ascii="Times New Roman" w:hAnsi="Times New Roman"/>
          <w:b/>
          <w:sz w:val="28"/>
          <w:szCs w:val="28"/>
        </w:rPr>
        <w:t>01</w:t>
      </w:r>
      <w:r>
        <w:rPr>
          <w:rFonts w:ascii="Times New Roman" w:hAnsi="Times New Roman"/>
          <w:b/>
          <w:sz w:val="28"/>
          <w:szCs w:val="28"/>
        </w:rPr>
        <w:t>.04.202</w:t>
      </w:r>
      <w:r w:rsidR="008E7710">
        <w:rPr>
          <w:rFonts w:ascii="Times New Roman" w:hAnsi="Times New Roman"/>
          <w:b/>
          <w:sz w:val="28"/>
          <w:szCs w:val="28"/>
        </w:rPr>
        <w:t>5</w:t>
      </w:r>
      <w:r w:rsidR="005748E7">
        <w:rPr>
          <w:rFonts w:ascii="Times New Roman" w:hAnsi="Times New Roman"/>
          <w:b/>
          <w:sz w:val="28"/>
          <w:szCs w:val="28"/>
        </w:rPr>
        <w:t xml:space="preserve"> по 25</w:t>
      </w:r>
      <w:r>
        <w:rPr>
          <w:rFonts w:ascii="Times New Roman" w:hAnsi="Times New Roman"/>
          <w:b/>
          <w:sz w:val="28"/>
          <w:szCs w:val="28"/>
        </w:rPr>
        <w:t>.04.202</w:t>
      </w:r>
      <w:r w:rsidR="008E7710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г. </w:t>
      </w:r>
      <w:r>
        <w:rPr>
          <w:rFonts w:ascii="Times New Roman" w:hAnsi="Times New Roman"/>
          <w:sz w:val="28"/>
          <w:szCs w:val="28"/>
        </w:rPr>
        <w:t>Видео-файл (должен быть подписан – Ф.И.О. участника, возраст, учреждение), принимается с заявкой и  согласием (Приложения №1,  №2). По отдельности документы и видео-файл не рассматриваются.</w:t>
      </w:r>
      <w:r w:rsidR="007002DF">
        <w:rPr>
          <w:rFonts w:ascii="Times New Roman" w:hAnsi="Times New Roman"/>
          <w:b/>
          <w:sz w:val="28"/>
          <w:szCs w:val="28"/>
        </w:rPr>
        <w:t xml:space="preserve">          ВАЖНО: в теме письма необходимо указать ФИО участника, возраст, название учреждения.  </w:t>
      </w:r>
    </w:p>
    <w:p w:rsidR="007002DF" w:rsidRDefault="007002DF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Участникам конкурса также необходимо пройти  электронную регистрацию по ссылке: </w:t>
      </w:r>
      <w:hyperlink r:id="rId8" w:history="1">
        <w:r w:rsidRPr="008C296A">
          <w:rPr>
            <w:rStyle w:val="af2"/>
            <w:rFonts w:ascii="Times New Roman" w:hAnsi="Times New Roman"/>
            <w:sz w:val="28"/>
            <w:szCs w:val="28"/>
          </w:rPr>
          <w:t>https://forms.yandex.ru/u/67ac47db90fa7b05d98e1c22/</w:t>
        </w:r>
      </w:hyperlink>
    </w:p>
    <w:p w:rsidR="007002DF" w:rsidRDefault="007002DF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2.3.  Лучшие исполнители (видео),  а  также победители будут приглашены для участия в торжественных мероприятиях, организуемых Калачевской епархией совместно с Управлением образования городского округа - г. </w:t>
      </w:r>
      <w:proofErr w:type="gramStart"/>
      <w:r>
        <w:rPr>
          <w:rFonts w:ascii="Times New Roman" w:hAnsi="Times New Roman"/>
          <w:sz w:val="28"/>
          <w:szCs w:val="28"/>
        </w:rPr>
        <w:t>Волжский</w:t>
      </w:r>
      <w:proofErr w:type="gramEnd"/>
      <w:r>
        <w:rPr>
          <w:rFonts w:ascii="Times New Roman" w:hAnsi="Times New Roman"/>
          <w:sz w:val="28"/>
          <w:szCs w:val="28"/>
        </w:rPr>
        <w:t xml:space="preserve"> Волгоградской области.</w:t>
      </w:r>
    </w:p>
    <w:p w:rsidR="008C1EA2" w:rsidRDefault="000A5955">
      <w:pPr>
        <w:pStyle w:val="af3"/>
        <w:spacing w:line="312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Участники конкурса.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3.2. Участники Конкурса делятся на следующие возрастные группы: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Категория «Лучший чтец поэтического произведения»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дошкольный возраст (4 – 5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дошкольный возраст (6 – 7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школьный возраст (7-10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школьный возраст (11-14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старшеклассники и студенты </w:t>
      </w:r>
      <w:proofErr w:type="spellStart"/>
      <w:r>
        <w:rPr>
          <w:rFonts w:ascii="Times New Roman" w:hAnsi="Times New Roman"/>
          <w:sz w:val="28"/>
          <w:szCs w:val="28"/>
        </w:rPr>
        <w:t>ссузов</w:t>
      </w:r>
      <w:proofErr w:type="spellEnd"/>
      <w:r>
        <w:rPr>
          <w:rFonts w:ascii="Times New Roman" w:hAnsi="Times New Roman"/>
          <w:sz w:val="28"/>
          <w:szCs w:val="28"/>
        </w:rPr>
        <w:t>, вузов (14-18лет).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Категория «Лучший чтец прозаического произведения»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дошкольный возраст (4 – 5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дошкольный возраст (6 – 7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школьный возраст (7-10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школьный возраст (11-14 лет);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старшеклассники и студенты </w:t>
      </w:r>
      <w:proofErr w:type="spellStart"/>
      <w:r>
        <w:rPr>
          <w:rFonts w:ascii="Times New Roman" w:hAnsi="Times New Roman"/>
          <w:sz w:val="28"/>
          <w:szCs w:val="28"/>
        </w:rPr>
        <w:t>ссузов</w:t>
      </w:r>
      <w:proofErr w:type="spellEnd"/>
      <w:r>
        <w:rPr>
          <w:rFonts w:ascii="Times New Roman" w:hAnsi="Times New Roman"/>
          <w:sz w:val="28"/>
          <w:szCs w:val="28"/>
        </w:rPr>
        <w:t>, вузов (14-18лет).</w:t>
      </w:r>
    </w:p>
    <w:p w:rsidR="008C1EA2" w:rsidRDefault="000A5955" w:rsidP="000A5955">
      <w:pPr>
        <w:pStyle w:val="af3"/>
        <w:spacing w:line="312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4.Условия проведения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4.1. Проведение Конкурса осуществляется по возрастным категориям в каждой номинации.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4.2.  Номинации произведения подразделяются по темам:</w:t>
      </w:r>
    </w:p>
    <w:p w:rsidR="008C1EA2" w:rsidRDefault="000A5955">
      <w:pPr>
        <w:pStyle w:val="af3"/>
        <w:numPr>
          <w:ilvl w:val="0"/>
          <w:numId w:val="2"/>
        </w:numPr>
        <w:spacing w:line="312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«Русь Святая, храни веру Православную...» </w:t>
      </w:r>
      <w:r>
        <w:rPr>
          <w:rFonts w:ascii="Times New Roman" w:hAnsi="Times New Roman"/>
          <w:i/>
          <w:sz w:val="28"/>
          <w:szCs w:val="28"/>
        </w:rPr>
        <w:t>- произведения, посвященные Богу, святым, православной вере.</w:t>
      </w:r>
    </w:p>
    <w:p w:rsidR="008E7710" w:rsidRDefault="000A5955">
      <w:pPr>
        <w:pStyle w:val="af3"/>
        <w:numPr>
          <w:ilvl w:val="0"/>
          <w:numId w:val="2"/>
        </w:numPr>
        <w:spacing w:line="312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«</w:t>
      </w:r>
      <w:r w:rsidR="00391A84">
        <w:rPr>
          <w:rFonts w:ascii="Times New Roman" w:hAnsi="Times New Roman"/>
          <w:b/>
          <w:i/>
          <w:sz w:val="28"/>
          <w:szCs w:val="28"/>
        </w:rPr>
        <w:t>Наши герои</w:t>
      </w:r>
      <w:r>
        <w:rPr>
          <w:rFonts w:ascii="Times New Roman" w:hAnsi="Times New Roman"/>
          <w:b/>
          <w:i/>
          <w:sz w:val="28"/>
          <w:szCs w:val="28"/>
        </w:rPr>
        <w:t xml:space="preserve">» - </w:t>
      </w:r>
      <w:r>
        <w:rPr>
          <w:rFonts w:ascii="Times New Roman" w:hAnsi="Times New Roman"/>
          <w:i/>
          <w:sz w:val="28"/>
          <w:szCs w:val="28"/>
        </w:rPr>
        <w:t xml:space="preserve">произведения, посвященные </w:t>
      </w:r>
      <w:r w:rsidR="00391A84">
        <w:rPr>
          <w:rFonts w:ascii="Times New Roman" w:hAnsi="Times New Roman"/>
          <w:i/>
          <w:sz w:val="28"/>
          <w:szCs w:val="28"/>
        </w:rPr>
        <w:t>святым воинам</w:t>
      </w:r>
      <w:r>
        <w:rPr>
          <w:rFonts w:ascii="Times New Roman" w:hAnsi="Times New Roman"/>
          <w:i/>
          <w:sz w:val="28"/>
          <w:szCs w:val="28"/>
        </w:rPr>
        <w:t>.</w:t>
      </w:r>
    </w:p>
    <w:p w:rsidR="008C1EA2" w:rsidRDefault="008E7710">
      <w:pPr>
        <w:pStyle w:val="af3"/>
        <w:numPr>
          <w:ilvl w:val="0"/>
          <w:numId w:val="2"/>
        </w:numPr>
        <w:spacing w:line="312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«Святитель Тихон, патриарх Московский» -</w:t>
      </w:r>
      <w:r>
        <w:rPr>
          <w:rFonts w:ascii="Times New Roman" w:hAnsi="Times New Roman"/>
          <w:i/>
          <w:sz w:val="28"/>
          <w:szCs w:val="28"/>
        </w:rPr>
        <w:t xml:space="preserve"> произведения, посвященные Святителю Тихону.</w:t>
      </w:r>
      <w:r w:rsidR="000A5955">
        <w:rPr>
          <w:rFonts w:ascii="Times New Roman" w:hAnsi="Times New Roman"/>
          <w:i/>
          <w:sz w:val="28"/>
          <w:szCs w:val="28"/>
        </w:rPr>
        <w:t xml:space="preserve">      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4.3. Участники категории «Лучший чтец поэтического произведен</w:t>
      </w:r>
      <w:r w:rsidR="00E61B8C">
        <w:rPr>
          <w:rFonts w:ascii="Times New Roman" w:hAnsi="Times New Roman"/>
          <w:sz w:val="28"/>
          <w:szCs w:val="28"/>
        </w:rPr>
        <w:t xml:space="preserve">ия» декламируют стихи </w:t>
      </w:r>
      <w:r>
        <w:rPr>
          <w:rFonts w:ascii="Times New Roman" w:hAnsi="Times New Roman"/>
          <w:sz w:val="28"/>
          <w:szCs w:val="28"/>
        </w:rPr>
        <w:t xml:space="preserve"> авторов по памяти,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 чтении можно использовать костюмы, музыкальные произведения, длительность выступления каждого участника – до 5 минут.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4.4. Участники категории «Лучший чтец прозаического произведения» могут испо</w:t>
      </w:r>
      <w:r w:rsidR="00E61B8C">
        <w:rPr>
          <w:rFonts w:ascii="Times New Roman" w:hAnsi="Times New Roman"/>
          <w:sz w:val="28"/>
          <w:szCs w:val="28"/>
        </w:rPr>
        <w:t xml:space="preserve">льзовать произведения </w:t>
      </w:r>
      <w:r>
        <w:rPr>
          <w:rFonts w:ascii="Times New Roman" w:hAnsi="Times New Roman"/>
          <w:sz w:val="28"/>
          <w:szCs w:val="28"/>
        </w:rPr>
        <w:t xml:space="preserve"> авторов, при чтении можно использовать костюмы, музыкальные произведения, длительность выступления каждого участника – до 5 минут.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4.5. Каждый участник Конкурса выступает самостоятельно и не может прибегать во время выступления к помощи других лиц. </w:t>
      </w:r>
    </w:p>
    <w:p w:rsidR="008C1EA2" w:rsidRDefault="000A5955" w:rsidP="000A5955">
      <w:pPr>
        <w:pStyle w:val="af3"/>
        <w:numPr>
          <w:ilvl w:val="0"/>
          <w:numId w:val="5"/>
        </w:numPr>
        <w:spacing w:line="312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Подведение итогов и награждение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5.1. Состав жюри утверждается организаторами Конкурса.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5.2. Выступления оцениваются по следующим критериям: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соответствие теме Конкурса;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знание текста произведения;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интонационная выразительность речи (динамика, выражаемая в ударениях; темп и ритм, выражаемые в длительности звучания и остановках, паузах; эмоциональная окраска речи, определяющая характер);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артистизм исполнения;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соответствие репертуара возрасту исполнителя;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внешний вид участника (подбор костюма, атрибутов, соответствующих содержанию исполняемого произведения).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5.3.  Подведение итогов оформляется в протоколе заседания жюри.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5.4. Члены жюри Конкурса определяют одного победителя (первое место) и двух призёров (второе и третье места) в каждой номинации по каждой теме и возрастной категории по наибольшей сумме набранных баллов.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5.5. Победители и призёры Конкурса награждаются Дипломами. </w:t>
      </w:r>
    </w:p>
    <w:p w:rsidR="008C1EA2" w:rsidRDefault="000A5955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5.6.  Награждение победителей  состоится на праздничном концерте, посвященном Дню  славянской письменности и культуры. </w:t>
      </w:r>
      <w:r w:rsidR="00E61B8C">
        <w:rPr>
          <w:rFonts w:ascii="Times New Roman" w:hAnsi="Times New Roman"/>
          <w:sz w:val="28"/>
          <w:szCs w:val="28"/>
        </w:rPr>
        <w:t xml:space="preserve">Дата и место </w:t>
      </w:r>
      <w:r>
        <w:rPr>
          <w:rFonts w:ascii="Times New Roman" w:hAnsi="Times New Roman"/>
          <w:sz w:val="28"/>
          <w:szCs w:val="28"/>
        </w:rPr>
        <w:t xml:space="preserve">  проведения</w:t>
      </w:r>
      <w:r w:rsidR="00E61B8C">
        <w:rPr>
          <w:rFonts w:ascii="Times New Roman" w:hAnsi="Times New Roman"/>
          <w:sz w:val="28"/>
          <w:szCs w:val="28"/>
        </w:rPr>
        <w:t xml:space="preserve"> будут сообщены дополнительно</w:t>
      </w:r>
      <w:r>
        <w:rPr>
          <w:rFonts w:ascii="Times New Roman" w:hAnsi="Times New Roman"/>
          <w:sz w:val="28"/>
          <w:szCs w:val="28"/>
        </w:rPr>
        <w:t>.</w:t>
      </w:r>
    </w:p>
    <w:p w:rsidR="008C1EA2" w:rsidRDefault="000A5955">
      <w:pPr>
        <w:tabs>
          <w:tab w:val="left" w:pos="426"/>
        </w:tabs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</w:t>
      </w:r>
    </w:p>
    <w:p w:rsidR="008C1EA2" w:rsidRDefault="000A5955">
      <w:pPr>
        <w:tabs>
          <w:tab w:val="left" w:pos="426"/>
        </w:tabs>
        <w:spacing w:line="276" w:lineRule="auto"/>
        <w:jc w:val="both"/>
        <w:rPr>
          <w:b/>
        </w:rPr>
      </w:pPr>
      <w:r>
        <w:rPr>
          <w:b/>
          <w:sz w:val="28"/>
          <w:szCs w:val="28"/>
        </w:rPr>
        <w:t xml:space="preserve">                        6. </w:t>
      </w:r>
      <w:r>
        <w:rPr>
          <w:b/>
        </w:rPr>
        <w:t>ЗАКЛЮЧИТЕЛЬНОЕ ПОЛОЖЕНИЕ</w:t>
      </w:r>
    </w:p>
    <w:p w:rsidR="008C1EA2" w:rsidRDefault="000A5955">
      <w:pPr>
        <w:spacing w:line="276" w:lineRule="auto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В случае возникновения вопросов, предложений участники Конкурса могут  направить запрос в Оргкомитет по электронной почте: </w:t>
      </w:r>
      <w:hyperlink r:id="rId9" w:history="1">
        <w:r>
          <w:rPr>
            <w:rStyle w:val="af2"/>
            <w:rFonts w:cs="Times New Roman"/>
            <w:color w:val="auto"/>
            <w:sz w:val="28"/>
            <w:szCs w:val="28"/>
            <w:lang w:val="en-US"/>
          </w:rPr>
          <w:t>dobronravie</w:t>
        </w:r>
        <w:r>
          <w:rPr>
            <w:rStyle w:val="af2"/>
            <w:rFonts w:cs="Times New Roman"/>
            <w:color w:val="auto"/>
            <w:sz w:val="28"/>
            <w:szCs w:val="28"/>
          </w:rPr>
          <w:t>2023@mail.ru</w:t>
        </w:r>
      </w:hyperlink>
    </w:p>
    <w:p w:rsidR="008C1EA2" w:rsidRDefault="000A5955">
      <w:pPr>
        <w:pStyle w:val="21"/>
        <w:keepNext w:val="0"/>
        <w:widowControl w:val="0"/>
        <w:spacing w:line="276" w:lineRule="auto"/>
        <w:ind w:left="-426" w:firstLine="426"/>
        <w:jc w:val="both"/>
        <w:rPr>
          <w:szCs w:val="28"/>
        </w:rPr>
      </w:pPr>
      <w:r>
        <w:rPr>
          <w:szCs w:val="28"/>
        </w:rPr>
        <w:t>Координатор Конкурса Антипова Мария Сергеевна, тел. 8-906-403-04-88.</w:t>
      </w:r>
    </w:p>
    <w:p w:rsidR="008C1EA2" w:rsidRDefault="008C1EA2">
      <w:pPr>
        <w:pStyle w:val="af3"/>
        <w:spacing w:line="312" w:lineRule="auto"/>
        <w:jc w:val="both"/>
        <w:rPr>
          <w:rFonts w:ascii="Times New Roman" w:hAnsi="Times New Roman"/>
          <w:sz w:val="28"/>
          <w:szCs w:val="28"/>
        </w:rPr>
      </w:pPr>
    </w:p>
    <w:p w:rsidR="008C1EA2" w:rsidRDefault="000A5955">
      <w:pPr>
        <w:pStyle w:val="af3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Приложение № 1</w:t>
      </w:r>
    </w:p>
    <w:p w:rsidR="008C1EA2" w:rsidRDefault="008C1EA2">
      <w:pPr>
        <w:pStyle w:val="af3"/>
        <w:jc w:val="both"/>
        <w:rPr>
          <w:rFonts w:ascii="Times New Roman" w:hAnsi="Times New Roman"/>
          <w:sz w:val="26"/>
          <w:szCs w:val="26"/>
        </w:rPr>
      </w:pPr>
    </w:p>
    <w:p w:rsidR="008C1EA2" w:rsidRDefault="000A5955">
      <w:pPr>
        <w:pStyle w:val="af3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Заявка</w:t>
      </w:r>
    </w:p>
    <w:p w:rsidR="008C1EA2" w:rsidRDefault="000A5955">
      <w:pPr>
        <w:pStyle w:val="af3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участие в Епархиальном литературно-художественном конкурсе</w:t>
      </w:r>
    </w:p>
    <w:p w:rsidR="008C1EA2" w:rsidRDefault="000A5955">
      <w:pPr>
        <w:pStyle w:val="af3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«ДОБРОНРАВИЕ - ЖИВОЕ СЛОВО»</w:t>
      </w:r>
    </w:p>
    <w:p w:rsidR="008C1EA2" w:rsidRDefault="008C1EA2">
      <w:pPr>
        <w:pStyle w:val="af3"/>
        <w:jc w:val="center"/>
        <w:rPr>
          <w:rFonts w:ascii="Times New Roman" w:hAnsi="Times New Roman"/>
          <w:sz w:val="26"/>
          <w:szCs w:val="26"/>
        </w:rPr>
      </w:pPr>
    </w:p>
    <w:p w:rsidR="008C1EA2" w:rsidRDefault="008C1EA2">
      <w:pPr>
        <w:pStyle w:val="af3"/>
        <w:jc w:val="center"/>
        <w:rPr>
          <w:rFonts w:ascii="Times New Roman" w:hAnsi="Times New Roman"/>
          <w:sz w:val="26"/>
          <w:szCs w:val="26"/>
        </w:rPr>
      </w:pPr>
    </w:p>
    <w:p w:rsidR="008C1EA2" w:rsidRDefault="008C1EA2">
      <w:pPr>
        <w:pStyle w:val="af3"/>
        <w:jc w:val="center"/>
        <w:rPr>
          <w:rFonts w:ascii="Times New Roman" w:hAnsi="Times New Roman"/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1. Ф.И.О. конкурсанта: 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 xml:space="preserve">2.Адрес, контактный телефон, </w:t>
      </w:r>
      <w:proofErr w:type="spellStart"/>
      <w:r>
        <w:rPr>
          <w:sz w:val="26"/>
          <w:szCs w:val="26"/>
        </w:rPr>
        <w:t>эл</w:t>
      </w:r>
      <w:proofErr w:type="gramStart"/>
      <w:r>
        <w:rPr>
          <w:sz w:val="26"/>
          <w:szCs w:val="26"/>
        </w:rPr>
        <w:t>.п</w:t>
      </w:r>
      <w:proofErr w:type="gramEnd"/>
      <w:r>
        <w:rPr>
          <w:sz w:val="26"/>
          <w:szCs w:val="26"/>
        </w:rPr>
        <w:t>очта</w:t>
      </w:r>
      <w:proofErr w:type="spellEnd"/>
      <w:r>
        <w:rPr>
          <w:sz w:val="26"/>
          <w:szCs w:val="26"/>
        </w:rPr>
        <w:t xml:space="preserve"> законного представителя  участника конкурса: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3. Возрастная категория: 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4. Учебное заведение: 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5. Номинация: 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6. Тема: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7. Автор, название произведения (</w:t>
      </w:r>
      <w:r>
        <w:rPr>
          <w:i/>
          <w:sz w:val="26"/>
          <w:szCs w:val="26"/>
        </w:rPr>
        <w:t>те</w:t>
      </w:r>
      <w:proofErr w:type="gramStart"/>
      <w:r>
        <w:rPr>
          <w:i/>
          <w:sz w:val="26"/>
          <w:szCs w:val="26"/>
        </w:rPr>
        <w:t>кст пр</w:t>
      </w:r>
      <w:proofErr w:type="gramEnd"/>
      <w:r>
        <w:rPr>
          <w:i/>
          <w:sz w:val="26"/>
          <w:szCs w:val="26"/>
        </w:rPr>
        <w:t>оизведения прилагается отдельным документом</w:t>
      </w:r>
      <w:r>
        <w:rPr>
          <w:sz w:val="26"/>
          <w:szCs w:val="26"/>
        </w:rPr>
        <w:t>):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  <w:r>
        <w:rPr>
          <w:sz w:val="26"/>
          <w:szCs w:val="26"/>
        </w:rPr>
        <w:br/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 xml:space="preserve">7. Ф.И.О. руководителя (педагога), контактный телефон, </w:t>
      </w:r>
      <w:proofErr w:type="spellStart"/>
      <w:r>
        <w:rPr>
          <w:sz w:val="26"/>
          <w:szCs w:val="26"/>
        </w:rPr>
        <w:t>эл</w:t>
      </w:r>
      <w:proofErr w:type="gramStart"/>
      <w:r>
        <w:rPr>
          <w:sz w:val="26"/>
          <w:szCs w:val="26"/>
        </w:rPr>
        <w:t>.п</w:t>
      </w:r>
      <w:proofErr w:type="gramEnd"/>
      <w:r>
        <w:rPr>
          <w:sz w:val="26"/>
          <w:szCs w:val="26"/>
        </w:rPr>
        <w:t>очта</w:t>
      </w:r>
      <w:proofErr w:type="spellEnd"/>
      <w:r>
        <w:rPr>
          <w:sz w:val="26"/>
          <w:szCs w:val="26"/>
        </w:rPr>
        <w:t xml:space="preserve">: 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 xml:space="preserve">8. Техническая оснащенность: </w:t>
      </w:r>
    </w:p>
    <w:p w:rsidR="008C1EA2" w:rsidRDefault="000A5955">
      <w:pPr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</w:t>
      </w:r>
    </w:p>
    <w:p w:rsidR="008C1EA2" w:rsidRDefault="008C1EA2">
      <w:pPr>
        <w:rPr>
          <w:sz w:val="26"/>
          <w:szCs w:val="26"/>
        </w:rPr>
      </w:pPr>
    </w:p>
    <w:p w:rsidR="008C1EA2" w:rsidRDefault="008C1EA2">
      <w:pPr>
        <w:rPr>
          <w:sz w:val="26"/>
          <w:szCs w:val="26"/>
        </w:rPr>
      </w:pPr>
    </w:p>
    <w:p w:rsidR="008C1EA2" w:rsidRDefault="008C1EA2">
      <w:pPr>
        <w:jc w:val="right"/>
        <w:rPr>
          <w:sz w:val="26"/>
          <w:szCs w:val="26"/>
        </w:rPr>
      </w:pPr>
    </w:p>
    <w:p w:rsidR="008C1EA2" w:rsidRDefault="000A5955">
      <w:pPr>
        <w:widowControl w:val="0"/>
        <w:shd w:val="clear" w:color="auto" w:fill="FFFFFF"/>
        <w:tabs>
          <w:tab w:val="left" w:leader="underscore" w:pos="1061"/>
          <w:tab w:val="left" w:leader="underscore" w:pos="6878"/>
        </w:tabs>
        <w:spacing w:before="298"/>
        <w:ind w:left="14"/>
        <w:rPr>
          <w:i/>
          <w:iCs/>
        </w:rPr>
      </w:pPr>
      <w:r>
        <w:rPr>
          <w:sz w:val="26"/>
          <w:szCs w:val="26"/>
        </w:rPr>
        <w:t>«___» __________________202</w:t>
      </w:r>
      <w:r w:rsidR="008E7710">
        <w:rPr>
          <w:sz w:val="26"/>
          <w:szCs w:val="26"/>
        </w:rPr>
        <w:t>5</w:t>
      </w:r>
      <w:r>
        <w:rPr>
          <w:sz w:val="26"/>
          <w:szCs w:val="26"/>
        </w:rPr>
        <w:t xml:space="preserve"> г.            </w:t>
      </w:r>
      <w:r>
        <w:rPr>
          <w:color w:val="000000"/>
        </w:rPr>
        <w:t xml:space="preserve">      ____________  ____________________</w:t>
      </w:r>
      <w:r>
        <w:rPr>
          <w:i/>
          <w:iCs/>
        </w:rPr>
        <w:t xml:space="preserve">                                                                                                                                     </w:t>
      </w:r>
    </w:p>
    <w:p w:rsidR="008C1EA2" w:rsidRDefault="000A5955">
      <w:pPr>
        <w:widowControl w:val="0"/>
        <w:shd w:val="clear" w:color="auto" w:fill="FFFFFF"/>
        <w:tabs>
          <w:tab w:val="left" w:leader="underscore" w:pos="3226"/>
          <w:tab w:val="left" w:pos="4128"/>
        </w:tabs>
        <w:spacing w:before="29"/>
        <w:ind w:left="10"/>
        <w:rPr>
          <w:color w:val="000000"/>
          <w:sz w:val="22"/>
          <w:szCs w:val="22"/>
        </w:rPr>
      </w:pPr>
      <w:r>
        <w:rPr>
          <w:color w:val="000000"/>
        </w:rPr>
        <w:t xml:space="preserve">                                                                                        (подпись)                   (расшифровка)</w:t>
      </w:r>
      <w:r>
        <w:rPr>
          <w:color w:val="000000"/>
          <w:sz w:val="22"/>
          <w:szCs w:val="22"/>
        </w:rPr>
        <w:t xml:space="preserve">     </w:t>
      </w:r>
    </w:p>
    <w:p w:rsidR="008C1EA2" w:rsidRDefault="000A5955">
      <w:pPr>
        <w:widowControl w:val="0"/>
        <w:shd w:val="clear" w:color="auto" w:fill="FFFFFF"/>
        <w:tabs>
          <w:tab w:val="left" w:pos="4123"/>
        </w:tabs>
        <w:ind w:left="1046"/>
        <w:rPr>
          <w:i/>
          <w:iCs/>
        </w:rPr>
      </w:pPr>
      <w:r>
        <w:rPr>
          <w:color w:val="000000"/>
        </w:rPr>
        <w:t xml:space="preserve">                              </w:t>
      </w:r>
    </w:p>
    <w:p w:rsidR="008E7710" w:rsidRDefault="008E7710">
      <w:pPr>
        <w:pStyle w:val="af3"/>
        <w:jc w:val="right"/>
        <w:rPr>
          <w:rFonts w:ascii="Times New Roman" w:hAnsi="Times New Roman"/>
          <w:sz w:val="26"/>
          <w:szCs w:val="26"/>
        </w:rPr>
      </w:pPr>
    </w:p>
    <w:p w:rsidR="008E7710" w:rsidRDefault="008E7710">
      <w:pPr>
        <w:pStyle w:val="af3"/>
        <w:jc w:val="right"/>
        <w:rPr>
          <w:rFonts w:ascii="Times New Roman" w:hAnsi="Times New Roman"/>
          <w:sz w:val="26"/>
          <w:szCs w:val="26"/>
        </w:rPr>
      </w:pPr>
    </w:p>
    <w:p w:rsidR="008E7710" w:rsidRDefault="008E7710">
      <w:pPr>
        <w:pStyle w:val="af3"/>
        <w:jc w:val="right"/>
        <w:rPr>
          <w:rFonts w:ascii="Times New Roman" w:hAnsi="Times New Roman"/>
          <w:sz w:val="26"/>
          <w:szCs w:val="26"/>
        </w:rPr>
      </w:pPr>
    </w:p>
    <w:p w:rsidR="008E7710" w:rsidRDefault="008E7710">
      <w:pPr>
        <w:pStyle w:val="af3"/>
        <w:jc w:val="right"/>
        <w:rPr>
          <w:rFonts w:ascii="Times New Roman" w:hAnsi="Times New Roman"/>
          <w:sz w:val="26"/>
          <w:szCs w:val="26"/>
        </w:rPr>
      </w:pPr>
    </w:p>
    <w:p w:rsidR="009520B7" w:rsidRDefault="009520B7">
      <w:pPr>
        <w:pStyle w:val="af3"/>
        <w:jc w:val="right"/>
        <w:rPr>
          <w:rFonts w:ascii="Times New Roman" w:hAnsi="Times New Roman"/>
          <w:sz w:val="26"/>
          <w:szCs w:val="26"/>
        </w:rPr>
      </w:pPr>
    </w:p>
    <w:p w:rsidR="008C1EA2" w:rsidRDefault="000A5955">
      <w:pPr>
        <w:pStyle w:val="af3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Приложение № 2</w:t>
      </w:r>
    </w:p>
    <w:p w:rsidR="008C1EA2" w:rsidRDefault="008C1EA2">
      <w:pPr>
        <w:widowControl w:val="0"/>
        <w:shd w:val="clear" w:color="auto" w:fill="FFFFFF"/>
        <w:spacing w:line="274" w:lineRule="exact"/>
        <w:ind w:right="442"/>
        <w:jc w:val="center"/>
        <w:rPr>
          <w:b/>
          <w:bCs/>
          <w:i/>
          <w:iCs/>
          <w:color w:val="000000"/>
        </w:rPr>
      </w:pPr>
    </w:p>
    <w:p w:rsidR="008E7710" w:rsidRDefault="008E7710">
      <w:pPr>
        <w:widowControl w:val="0"/>
        <w:shd w:val="clear" w:color="auto" w:fill="FFFFFF"/>
        <w:spacing w:line="274" w:lineRule="exact"/>
        <w:ind w:right="442"/>
        <w:jc w:val="center"/>
        <w:rPr>
          <w:b/>
          <w:bCs/>
          <w:color w:val="000000"/>
        </w:rPr>
      </w:pPr>
    </w:p>
    <w:p w:rsidR="008E7710" w:rsidRDefault="008E7710">
      <w:pPr>
        <w:widowControl w:val="0"/>
        <w:shd w:val="clear" w:color="auto" w:fill="FFFFFF"/>
        <w:spacing w:line="274" w:lineRule="exact"/>
        <w:ind w:right="442"/>
        <w:jc w:val="center"/>
        <w:rPr>
          <w:b/>
          <w:bCs/>
          <w:color w:val="000000"/>
        </w:rPr>
      </w:pPr>
    </w:p>
    <w:p w:rsidR="008C1EA2" w:rsidRDefault="000A5955">
      <w:pPr>
        <w:widowControl w:val="0"/>
        <w:shd w:val="clear" w:color="auto" w:fill="FFFFFF"/>
        <w:spacing w:line="274" w:lineRule="exact"/>
        <w:ind w:right="442"/>
        <w:jc w:val="center"/>
        <w:rPr>
          <w:b/>
          <w:bCs/>
          <w:i/>
          <w:iCs/>
          <w:color w:val="000000"/>
        </w:rPr>
      </w:pPr>
      <w:r>
        <w:rPr>
          <w:b/>
          <w:bCs/>
          <w:color w:val="000000"/>
        </w:rPr>
        <w:t xml:space="preserve">СОГЛАСИЕ ЗАКОННОГО ПРЕДСТАВИТЕЛЯ </w:t>
      </w:r>
    </w:p>
    <w:p w:rsidR="008C1EA2" w:rsidRDefault="000A5955">
      <w:pPr>
        <w:widowControl w:val="0"/>
        <w:shd w:val="clear" w:color="auto" w:fill="FFFFFF"/>
        <w:spacing w:line="274" w:lineRule="exact"/>
        <w:ind w:right="442"/>
        <w:jc w:val="center"/>
        <w:rPr>
          <w:b/>
          <w:bCs/>
          <w:i/>
          <w:iCs/>
          <w:color w:val="000000"/>
        </w:rPr>
      </w:pPr>
      <w:r>
        <w:rPr>
          <w:b/>
          <w:bCs/>
          <w:color w:val="000000"/>
        </w:rPr>
        <w:t>НА ОБРАБОТКУ ПЕРСОНАЛЬНЫХ ДАННЫХ НЕСОВЕРШЕННОЛЕТНЕГО</w:t>
      </w:r>
    </w:p>
    <w:p w:rsidR="008C1EA2" w:rsidRDefault="008C1EA2">
      <w:pPr>
        <w:widowControl w:val="0"/>
        <w:shd w:val="clear" w:color="auto" w:fill="FFFFFF"/>
        <w:spacing w:line="274" w:lineRule="exact"/>
        <w:ind w:right="442"/>
        <w:jc w:val="center"/>
        <w:rPr>
          <w:i/>
          <w:iCs/>
        </w:rPr>
      </w:pPr>
    </w:p>
    <w:p w:rsidR="008C1EA2" w:rsidRDefault="000A5955">
      <w:pPr>
        <w:widowControl w:val="0"/>
        <w:shd w:val="clear" w:color="auto" w:fill="FFFFFF"/>
        <w:tabs>
          <w:tab w:val="left" w:leader="underscore" w:pos="9499"/>
        </w:tabs>
        <w:spacing w:before="158"/>
        <w:ind w:left="518"/>
        <w:jc w:val="both"/>
        <w:rPr>
          <w:i/>
          <w:iCs/>
        </w:rPr>
      </w:pPr>
      <w:r>
        <w:rPr>
          <w:color w:val="000000"/>
        </w:rPr>
        <w:t>Я,</w:t>
      </w:r>
      <w:r>
        <w:rPr>
          <w:color w:val="000000"/>
        </w:rPr>
        <w:tab/>
        <w:t>,</w:t>
      </w:r>
    </w:p>
    <w:p w:rsidR="008C1EA2" w:rsidRDefault="000A5955">
      <w:pPr>
        <w:widowControl w:val="0"/>
        <w:shd w:val="clear" w:color="auto" w:fill="FFFFFF"/>
        <w:ind w:left="3826"/>
        <w:jc w:val="both"/>
        <w:rPr>
          <w:i/>
          <w:iCs/>
        </w:rPr>
      </w:pPr>
      <w:r>
        <w:rPr>
          <w:color w:val="000000"/>
        </w:rPr>
        <w:t>(ФИО представителя полностью)</w:t>
      </w:r>
    </w:p>
    <w:p w:rsidR="008C1EA2" w:rsidRDefault="000A5955">
      <w:pPr>
        <w:widowControl w:val="0"/>
        <w:shd w:val="clear" w:color="auto" w:fill="FFFFFF"/>
        <w:tabs>
          <w:tab w:val="left" w:leader="underscore" w:pos="9504"/>
        </w:tabs>
        <w:spacing w:before="19"/>
        <w:ind w:left="10"/>
        <w:jc w:val="both"/>
        <w:rPr>
          <w:i/>
          <w:iCs/>
        </w:rPr>
      </w:pPr>
      <w:r>
        <w:rPr>
          <w:color w:val="000000"/>
        </w:rPr>
        <w:t>проживающи</w:t>
      </w:r>
      <w:proofErr w:type="gramStart"/>
      <w:r>
        <w:rPr>
          <w:color w:val="000000"/>
        </w:rPr>
        <w:t>й(</w:t>
      </w:r>
      <w:proofErr w:type="spellStart"/>
      <w:proofErr w:type="gramEnd"/>
      <w:r>
        <w:rPr>
          <w:color w:val="000000"/>
        </w:rPr>
        <w:t>ая</w:t>
      </w:r>
      <w:proofErr w:type="spellEnd"/>
      <w:r>
        <w:rPr>
          <w:color w:val="000000"/>
        </w:rPr>
        <w:t>) по адресу</w:t>
      </w:r>
      <w:r>
        <w:rPr>
          <w:color w:val="000000"/>
        </w:rPr>
        <w:tab/>
        <w:t>,</w:t>
      </w:r>
    </w:p>
    <w:p w:rsidR="008C1EA2" w:rsidRDefault="000A5955">
      <w:pPr>
        <w:widowControl w:val="0"/>
        <w:shd w:val="clear" w:color="auto" w:fill="FFFFFF"/>
        <w:tabs>
          <w:tab w:val="left" w:leader="underscore" w:pos="2563"/>
          <w:tab w:val="left" w:leader="underscore" w:pos="4382"/>
          <w:tab w:val="left" w:leader="underscore" w:pos="9523"/>
        </w:tabs>
        <w:spacing w:before="38"/>
        <w:ind w:left="5"/>
        <w:jc w:val="both"/>
        <w:rPr>
          <w:i/>
          <w:iCs/>
        </w:rPr>
      </w:pPr>
      <w:r>
        <w:rPr>
          <w:color w:val="000000"/>
        </w:rPr>
        <w:t xml:space="preserve">паспорт серия </w:t>
      </w:r>
      <w:r>
        <w:rPr>
          <w:color w:val="000000"/>
        </w:rPr>
        <w:tab/>
        <w:t>номер</w:t>
      </w:r>
      <w:r>
        <w:rPr>
          <w:color w:val="000000"/>
        </w:rPr>
        <w:tab/>
        <w:t>, выдан:</w:t>
      </w:r>
      <w:r>
        <w:rPr>
          <w:color w:val="000000"/>
        </w:rPr>
        <w:tab/>
      </w:r>
    </w:p>
    <w:p w:rsidR="008C1EA2" w:rsidRDefault="000A5955">
      <w:pPr>
        <w:widowControl w:val="0"/>
        <w:shd w:val="clear" w:color="auto" w:fill="FFFFFF"/>
        <w:tabs>
          <w:tab w:val="left" w:leader="underscore" w:pos="9518"/>
        </w:tabs>
        <w:spacing w:before="62"/>
        <w:jc w:val="both"/>
        <w:rPr>
          <w:i/>
          <w:iCs/>
        </w:rPr>
      </w:pPr>
      <w:r>
        <w:tab/>
      </w:r>
      <w:r>
        <w:rPr>
          <w:color w:val="000000"/>
        </w:rPr>
        <w:t>)</w:t>
      </w:r>
    </w:p>
    <w:p w:rsidR="008C1EA2" w:rsidRDefault="000A5955">
      <w:pPr>
        <w:widowControl w:val="0"/>
        <w:shd w:val="clear" w:color="auto" w:fill="FFFFFF"/>
        <w:ind w:left="4339"/>
        <w:jc w:val="both"/>
        <w:rPr>
          <w:i/>
          <w:iCs/>
          <w:sz w:val="20"/>
          <w:szCs w:val="20"/>
        </w:rPr>
      </w:pPr>
      <w:r>
        <w:rPr>
          <w:color w:val="000000"/>
          <w:sz w:val="20"/>
          <w:szCs w:val="20"/>
        </w:rPr>
        <w:t xml:space="preserve">(кем и когда </w:t>
      </w:r>
      <w:proofErr w:type="gramStart"/>
      <w:r>
        <w:rPr>
          <w:color w:val="000000"/>
          <w:sz w:val="20"/>
          <w:szCs w:val="20"/>
        </w:rPr>
        <w:t>выдан</w:t>
      </w:r>
      <w:proofErr w:type="gramEnd"/>
      <w:r>
        <w:rPr>
          <w:color w:val="000000"/>
          <w:sz w:val="20"/>
          <w:szCs w:val="20"/>
        </w:rPr>
        <w:t>)</w:t>
      </w:r>
    </w:p>
    <w:p w:rsidR="008C1EA2" w:rsidRDefault="008C1EA2">
      <w:pPr>
        <w:shd w:val="clear" w:color="auto" w:fill="FFFFFF"/>
        <w:rPr>
          <w:sz w:val="20"/>
          <w:szCs w:val="20"/>
        </w:rPr>
      </w:pPr>
    </w:p>
    <w:p w:rsidR="008C1EA2" w:rsidRDefault="000A5955">
      <w:pPr>
        <w:shd w:val="clear" w:color="auto" w:fill="FFFFFF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8C1EA2" w:rsidRDefault="000A5955">
      <w:pPr>
        <w:shd w:val="clear" w:color="auto" w:fill="FFFFFF"/>
        <w:rPr>
          <w:sz w:val="20"/>
          <w:szCs w:val="20"/>
        </w:rPr>
      </w:pPr>
      <w:r>
        <w:rPr>
          <w:sz w:val="20"/>
          <w:szCs w:val="20"/>
        </w:rPr>
        <w:t>(в случае опекунства/попечительства указать реквизиты документа, на основании которого осуществляется опека или попечительство)</w:t>
      </w:r>
    </w:p>
    <w:p w:rsidR="008C1EA2" w:rsidRDefault="008C1EA2">
      <w:pPr>
        <w:widowControl w:val="0"/>
        <w:shd w:val="clear" w:color="auto" w:fill="FFFFFF"/>
        <w:tabs>
          <w:tab w:val="left" w:leader="underscore" w:pos="9557"/>
        </w:tabs>
        <w:spacing w:before="24"/>
        <w:jc w:val="both"/>
        <w:rPr>
          <w:color w:val="000000"/>
        </w:rPr>
      </w:pPr>
    </w:p>
    <w:p w:rsidR="008C1EA2" w:rsidRDefault="000A5955">
      <w:pPr>
        <w:widowControl w:val="0"/>
        <w:shd w:val="clear" w:color="auto" w:fill="FFFFFF"/>
        <w:tabs>
          <w:tab w:val="left" w:leader="underscore" w:pos="9557"/>
        </w:tabs>
        <w:jc w:val="both"/>
        <w:rPr>
          <w:color w:val="000000"/>
        </w:rPr>
      </w:pPr>
      <w:r>
        <w:rPr>
          <w:color w:val="000000"/>
        </w:rPr>
        <w:t xml:space="preserve">являюсь законным представителем </w:t>
      </w:r>
      <w:r>
        <w:rPr>
          <w:color w:val="000000"/>
        </w:rPr>
        <w:tab/>
      </w:r>
    </w:p>
    <w:p w:rsidR="008C1EA2" w:rsidRDefault="000A5955">
      <w:pPr>
        <w:widowControl w:val="0"/>
        <w:shd w:val="clear" w:color="auto" w:fill="FFFFFF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                                                                         (ФИ</w:t>
      </w:r>
      <w:r>
        <w:rPr>
          <w:color w:val="000000"/>
          <w:sz w:val="20"/>
          <w:szCs w:val="20"/>
        </w:rPr>
        <w:t>О участника конкурса полностью)</w:t>
      </w:r>
    </w:p>
    <w:p w:rsidR="008C1EA2" w:rsidRDefault="000A5955">
      <w:pPr>
        <w:widowControl w:val="0"/>
        <w:shd w:val="clear" w:color="auto" w:fill="FFFFFF"/>
        <w:tabs>
          <w:tab w:val="left" w:leader="underscore" w:pos="9494"/>
        </w:tabs>
        <w:ind w:left="5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</w:t>
      </w:r>
    </w:p>
    <w:p w:rsidR="008C1EA2" w:rsidRDefault="000A5955">
      <w:pPr>
        <w:widowControl w:val="0"/>
        <w:shd w:val="clear" w:color="auto" w:fill="FFFFFF"/>
        <w:tabs>
          <w:tab w:val="left" w:leader="underscore" w:pos="9494"/>
        </w:tabs>
        <w:spacing w:before="283"/>
        <w:ind w:left="5"/>
        <w:jc w:val="both"/>
        <w:rPr>
          <w:i/>
          <w:iCs/>
        </w:rPr>
      </w:pPr>
      <w:proofErr w:type="gramStart"/>
      <w:r>
        <w:rPr>
          <w:color w:val="000000"/>
        </w:rPr>
        <w:t>проживающего</w:t>
      </w:r>
      <w:proofErr w:type="gramEnd"/>
      <w:r>
        <w:rPr>
          <w:color w:val="000000"/>
        </w:rPr>
        <w:t xml:space="preserve"> по адресу </w:t>
      </w:r>
      <w:r>
        <w:rPr>
          <w:color w:val="000000"/>
        </w:rPr>
        <w:tab/>
        <w:t>,</w:t>
      </w:r>
    </w:p>
    <w:p w:rsidR="008C1EA2" w:rsidRDefault="000A5955">
      <w:pPr>
        <w:widowControl w:val="0"/>
        <w:shd w:val="clear" w:color="auto" w:fill="FFFFFF"/>
        <w:tabs>
          <w:tab w:val="left" w:leader="underscore" w:pos="5405"/>
          <w:tab w:val="left" w:leader="underscore" w:pos="7286"/>
          <w:tab w:val="left" w:leader="underscore" w:pos="9523"/>
        </w:tabs>
        <w:spacing w:before="34"/>
        <w:ind w:left="5"/>
        <w:jc w:val="both"/>
        <w:rPr>
          <w:i/>
          <w:iCs/>
          <w:color w:val="000000"/>
        </w:rPr>
      </w:pPr>
      <w:r>
        <w:rPr>
          <w:color w:val="000000"/>
        </w:rPr>
        <w:t xml:space="preserve"> свидетельство о рождении (паспорт) серия </w:t>
      </w:r>
      <w:r>
        <w:rPr>
          <w:color w:val="000000"/>
        </w:rPr>
        <w:tab/>
        <w:t>номер</w:t>
      </w:r>
      <w:r>
        <w:rPr>
          <w:color w:val="000000"/>
        </w:rPr>
        <w:tab/>
        <w:t>, выдан:</w:t>
      </w:r>
      <w:r>
        <w:rPr>
          <w:color w:val="000000"/>
        </w:rPr>
        <w:tab/>
      </w:r>
    </w:p>
    <w:p w:rsidR="008C1EA2" w:rsidRDefault="000A5955">
      <w:pPr>
        <w:widowControl w:val="0"/>
        <w:shd w:val="clear" w:color="auto" w:fill="FFFFFF"/>
        <w:tabs>
          <w:tab w:val="left" w:leader="underscore" w:pos="5405"/>
          <w:tab w:val="left" w:leader="underscore" w:pos="7286"/>
          <w:tab w:val="left" w:leader="underscore" w:pos="9523"/>
        </w:tabs>
        <w:spacing w:before="34"/>
        <w:ind w:left="5"/>
        <w:jc w:val="both"/>
        <w:rPr>
          <w:i/>
          <w:iCs/>
        </w:rPr>
      </w:pPr>
      <w:r>
        <w:rPr>
          <w:color w:val="000000"/>
        </w:rPr>
        <w:t>_____________________________________________________________________________</w:t>
      </w:r>
    </w:p>
    <w:p w:rsidR="008C1EA2" w:rsidRDefault="000A5955">
      <w:pPr>
        <w:widowControl w:val="0"/>
        <w:shd w:val="clear" w:color="auto" w:fill="FFFFFF"/>
        <w:ind w:left="4344"/>
        <w:rPr>
          <w:i/>
          <w:iCs/>
          <w:sz w:val="20"/>
          <w:szCs w:val="20"/>
        </w:rPr>
      </w:pPr>
      <w:r>
        <w:rPr>
          <w:color w:val="000000"/>
          <w:sz w:val="20"/>
          <w:szCs w:val="20"/>
        </w:rPr>
        <w:t xml:space="preserve">(кем и когда </w:t>
      </w:r>
      <w:proofErr w:type="gramStart"/>
      <w:r>
        <w:rPr>
          <w:color w:val="000000"/>
          <w:sz w:val="20"/>
          <w:szCs w:val="20"/>
        </w:rPr>
        <w:t>выдан</w:t>
      </w:r>
      <w:proofErr w:type="gramEnd"/>
      <w:r>
        <w:rPr>
          <w:color w:val="000000"/>
          <w:sz w:val="20"/>
          <w:szCs w:val="20"/>
        </w:rPr>
        <w:t>)</w:t>
      </w:r>
    </w:p>
    <w:p w:rsidR="008C1EA2" w:rsidRDefault="008C1EA2">
      <w:pPr>
        <w:widowControl w:val="0"/>
        <w:shd w:val="clear" w:color="auto" w:fill="FFFFFF"/>
        <w:spacing w:line="264" w:lineRule="exact"/>
        <w:ind w:right="10"/>
        <w:jc w:val="both"/>
        <w:rPr>
          <w:i/>
          <w:iCs/>
          <w:sz w:val="20"/>
          <w:szCs w:val="20"/>
        </w:rPr>
      </w:pPr>
    </w:p>
    <w:p w:rsidR="008C1EA2" w:rsidRDefault="000A5955">
      <w:pPr>
        <w:widowControl w:val="0"/>
        <w:shd w:val="clear" w:color="auto" w:fill="FFFFFF"/>
        <w:spacing w:line="264" w:lineRule="exact"/>
        <w:ind w:left="5" w:firstLine="686"/>
        <w:jc w:val="both"/>
        <w:rPr>
          <w:i/>
          <w:iCs/>
        </w:rPr>
      </w:pPr>
      <w:proofErr w:type="gramStart"/>
      <w:r>
        <w:rPr>
          <w:color w:val="000000"/>
        </w:rPr>
        <w:t>В  связи с участием моего ребёнка в Епархиальном конкурсе «</w:t>
      </w:r>
      <w:r w:rsidR="00F211A5">
        <w:rPr>
          <w:color w:val="000000"/>
        </w:rPr>
        <w:t>Добронравие – живое слово»  2025</w:t>
      </w:r>
      <w:r>
        <w:rPr>
          <w:color w:val="000000"/>
        </w:rPr>
        <w:t xml:space="preserve">  г., в целях проведения организационных мероприятий, в соответствии с требованиями статьи 9 федерального закона от 27.07.2006 "О персональных данных" № 152-ФЗ даю своё согласие отделу </w:t>
      </w:r>
      <w:proofErr w:type="spellStart"/>
      <w:r>
        <w:rPr>
          <w:color w:val="000000"/>
        </w:rPr>
        <w:t>РОиК</w:t>
      </w:r>
      <w:proofErr w:type="spellEnd"/>
      <w:r>
        <w:rPr>
          <w:color w:val="000000"/>
        </w:rPr>
        <w:t xml:space="preserve"> Калачевской епархии  на  сбор, обработку, хранение, использование, распространение (передачу) и публикацию персональных данных своего несовершеннолетнего ребенка (подопечного), включающих фамилию, имя, отчество, пол</w:t>
      </w:r>
      <w:proofErr w:type="gramEnd"/>
      <w:r>
        <w:rPr>
          <w:color w:val="000000"/>
        </w:rPr>
        <w:t>, возраст,  образовательное учреждение</w:t>
      </w:r>
      <w:r>
        <w:rPr>
          <w:rFonts w:cs="Times New Roman"/>
        </w:rPr>
        <w:t>, а также результат участия моего ребенка (подопечного) в конкурсе и видео-файл  выступления  моего ребенка (подопечного)</w:t>
      </w:r>
      <w:r>
        <w:rPr>
          <w:color w:val="000000"/>
        </w:rPr>
        <w:t>,  в том числе в сети "Интернет".</w:t>
      </w:r>
    </w:p>
    <w:p w:rsidR="008C1EA2" w:rsidRDefault="000A5955">
      <w:pPr>
        <w:widowControl w:val="0"/>
        <w:shd w:val="clear" w:color="auto" w:fill="FFFFFF"/>
        <w:spacing w:before="5" w:line="264" w:lineRule="exact"/>
        <w:ind w:left="10" w:right="10" w:firstLine="686"/>
        <w:jc w:val="both"/>
        <w:rPr>
          <w:i/>
          <w:iCs/>
        </w:rPr>
      </w:pPr>
      <w:r>
        <w:rPr>
          <w:color w:val="000000"/>
        </w:rPr>
        <w:t xml:space="preserve">Предоставляю отделу </w:t>
      </w:r>
      <w:proofErr w:type="spellStart"/>
      <w:r>
        <w:rPr>
          <w:color w:val="000000"/>
        </w:rPr>
        <w:t>РОиК</w:t>
      </w:r>
      <w:proofErr w:type="spellEnd"/>
      <w:r>
        <w:rPr>
          <w:color w:val="000000"/>
        </w:rPr>
        <w:t xml:space="preserve"> Калачевской епархии право осуществлять все действия (операции) с персональными данными моего несовершеннолетнего ребенка, включая систематизацию, накопление, обновление, изменение, обезличивание, блокирование, уничтожение.</w:t>
      </w:r>
    </w:p>
    <w:p w:rsidR="008C1EA2" w:rsidRDefault="000A5955">
      <w:pPr>
        <w:widowControl w:val="0"/>
        <w:shd w:val="clear" w:color="auto" w:fill="FFFFFF"/>
        <w:spacing w:line="264" w:lineRule="exact"/>
        <w:ind w:left="5" w:right="5" w:firstLine="682"/>
        <w:jc w:val="both"/>
        <w:rPr>
          <w:i/>
          <w:iCs/>
          <w:color w:val="FF0000"/>
        </w:rPr>
      </w:pPr>
      <w:r>
        <w:rPr>
          <w:color w:val="000000"/>
        </w:rPr>
        <w:t xml:space="preserve"> Отдел </w:t>
      </w:r>
      <w:proofErr w:type="spellStart"/>
      <w:r>
        <w:rPr>
          <w:color w:val="000000"/>
        </w:rPr>
        <w:t>РОиК</w:t>
      </w:r>
      <w:proofErr w:type="spellEnd"/>
      <w:r>
        <w:rPr>
          <w:color w:val="000000"/>
        </w:rPr>
        <w:t xml:space="preserve"> Калачевской епархии вправе обрабатывать персональные данные моего несовершеннолетнего ребенка (подопечного)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данных:</w:t>
      </w:r>
    </w:p>
    <w:p w:rsidR="008C1EA2" w:rsidRDefault="000A5955">
      <w:pPr>
        <w:pStyle w:val="af4"/>
        <w:widowControl w:val="0"/>
        <w:numPr>
          <w:ilvl w:val="0"/>
          <w:numId w:val="4"/>
        </w:numPr>
        <w:shd w:val="clear" w:color="auto" w:fill="FFFFFF"/>
        <w:spacing w:line="264" w:lineRule="exact"/>
        <w:ind w:right="10"/>
        <w:jc w:val="both"/>
        <w:rPr>
          <w:color w:val="000000"/>
        </w:rPr>
      </w:pPr>
      <w:r>
        <w:t>Ф.И.О.; 2. возраст; 3. образовательное учрежде</w:t>
      </w:r>
      <w:r w:rsidR="00F211A5">
        <w:t xml:space="preserve">ние;  4. результаты участия в </w:t>
      </w:r>
      <w:r>
        <w:rPr>
          <w:color w:val="000000"/>
        </w:rPr>
        <w:t xml:space="preserve">Епархиальном конкурсе «Добронравие – живое слово»». </w:t>
      </w:r>
    </w:p>
    <w:p w:rsidR="008C1EA2" w:rsidRDefault="000A5955">
      <w:pPr>
        <w:widowControl w:val="0"/>
        <w:shd w:val="clear" w:color="auto" w:fill="FFFFFF"/>
        <w:spacing w:line="264" w:lineRule="exact"/>
        <w:ind w:left="5" w:right="10"/>
        <w:jc w:val="both"/>
        <w:rPr>
          <w:i/>
          <w:iCs/>
        </w:rPr>
      </w:pPr>
      <w:r>
        <w:rPr>
          <w:color w:val="000000"/>
        </w:rPr>
        <w:t xml:space="preserve">          Согласие на обработку персональных данных действует бессрочно </w:t>
      </w:r>
      <w:proofErr w:type="gramStart"/>
      <w:r>
        <w:rPr>
          <w:color w:val="000000"/>
        </w:rPr>
        <w:t>с даты</w:t>
      </w:r>
      <w:proofErr w:type="gramEnd"/>
      <w:r>
        <w:rPr>
          <w:color w:val="000000"/>
        </w:rPr>
        <w:t xml:space="preserve"> его подписания. Данное согласие может быть отозвано в любой момент по моему письменному заявлению.</w:t>
      </w:r>
    </w:p>
    <w:p w:rsidR="008C1EA2" w:rsidRDefault="000A5955">
      <w:pPr>
        <w:widowControl w:val="0"/>
        <w:shd w:val="clear" w:color="auto" w:fill="FFFFFF"/>
        <w:spacing w:before="10" w:line="264" w:lineRule="exact"/>
        <w:ind w:left="10" w:firstLine="816"/>
        <w:rPr>
          <w:color w:val="000000"/>
        </w:rPr>
      </w:pPr>
      <w:r>
        <w:rPr>
          <w:color w:val="000000"/>
        </w:rPr>
        <w:t>Я подтверждаю, что, давая настоящее согласие, я действую по своей воле и в интересах  своего ребенка (подопечного), законным представителем которого являюсь.</w:t>
      </w:r>
    </w:p>
    <w:p w:rsidR="008C1EA2" w:rsidRDefault="000A5955" w:rsidP="007002DF">
      <w:pPr>
        <w:widowControl w:val="0"/>
        <w:shd w:val="clear" w:color="auto" w:fill="FFFFFF"/>
        <w:tabs>
          <w:tab w:val="left" w:leader="underscore" w:pos="1061"/>
          <w:tab w:val="left" w:leader="underscore" w:pos="6878"/>
        </w:tabs>
        <w:spacing w:before="298"/>
        <w:rPr>
          <w:i/>
          <w:iCs/>
        </w:rPr>
      </w:pPr>
      <w:r>
        <w:rPr>
          <w:color w:val="000000"/>
        </w:rPr>
        <w:t>_____»_________ 202</w:t>
      </w:r>
      <w:r w:rsidR="008E7710">
        <w:rPr>
          <w:color w:val="000000"/>
        </w:rPr>
        <w:t>5</w:t>
      </w:r>
      <w:r>
        <w:rPr>
          <w:color w:val="000000"/>
        </w:rPr>
        <w:t xml:space="preserve"> г.                                          ____________  ____________________</w:t>
      </w:r>
      <w:r>
        <w:rPr>
          <w:i/>
          <w:iCs/>
        </w:rPr>
        <w:t xml:space="preserve">                                                                                                                                     </w:t>
      </w:r>
    </w:p>
    <w:p w:rsidR="008C1EA2" w:rsidRDefault="000A5955">
      <w:pPr>
        <w:widowControl w:val="0"/>
        <w:shd w:val="clear" w:color="auto" w:fill="FFFFFF"/>
        <w:tabs>
          <w:tab w:val="left" w:leader="underscore" w:pos="3226"/>
          <w:tab w:val="left" w:pos="4128"/>
        </w:tabs>
        <w:spacing w:before="29"/>
        <w:ind w:left="1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                                                        (подпись)                   (расшифровка)     </w:t>
      </w:r>
    </w:p>
    <w:p w:rsidR="008C1EA2" w:rsidRDefault="000A5955">
      <w:pPr>
        <w:widowControl w:val="0"/>
        <w:shd w:val="clear" w:color="auto" w:fill="FFFFFF"/>
        <w:tabs>
          <w:tab w:val="left" w:pos="7303"/>
        </w:tabs>
        <w:ind w:left="1046"/>
        <w:rPr>
          <w:i/>
          <w:iCs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</w:t>
      </w:r>
      <w:r>
        <w:rPr>
          <w:color w:val="000000"/>
          <w:sz w:val="20"/>
          <w:szCs w:val="20"/>
        </w:rPr>
        <w:tab/>
      </w:r>
    </w:p>
    <w:sectPr w:rsidR="008C1EA2" w:rsidSect="008C1EA2">
      <w:pgSz w:w="11906" w:h="16838"/>
      <w:pgMar w:top="851" w:right="850" w:bottom="28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2B2A3F"/>
    <w:multiLevelType w:val="multilevel"/>
    <w:tmpl w:val="70D2BB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>
    <w:nsid w:val="42A169A4"/>
    <w:multiLevelType w:val="multilevel"/>
    <w:tmpl w:val="1CEA7DE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7" w:hanging="207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7AA66E0"/>
    <w:multiLevelType w:val="hybridMultilevel"/>
    <w:tmpl w:val="F2A8C42C"/>
    <w:lvl w:ilvl="0" w:tplc="73CE23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F20B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0A22F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142F0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832F8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323C8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48F1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CA419B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1E4B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B50EBA"/>
    <w:multiLevelType w:val="hybridMultilevel"/>
    <w:tmpl w:val="A6C69A7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047955"/>
    <w:multiLevelType w:val="hybridMultilevel"/>
    <w:tmpl w:val="1E70FEB6"/>
    <w:lvl w:ilvl="0" w:tplc="2CD07978">
      <w:start w:val="1"/>
      <w:numFmt w:val="decimal"/>
      <w:lvlText w:val="%1."/>
      <w:lvlJc w:val="left"/>
      <w:pPr>
        <w:ind w:left="365" w:hanging="360"/>
      </w:pPr>
      <w:rPr>
        <w:rFonts w:hint="default"/>
        <w:color w:val="auto"/>
      </w:rPr>
    </w:lvl>
    <w:lvl w:ilvl="1" w:tplc="7D98CD2A" w:tentative="1">
      <w:start w:val="1"/>
      <w:numFmt w:val="lowerLetter"/>
      <w:lvlText w:val="%2."/>
      <w:lvlJc w:val="left"/>
      <w:pPr>
        <w:ind w:left="1085" w:hanging="360"/>
      </w:pPr>
    </w:lvl>
    <w:lvl w:ilvl="2" w:tplc="54C20C04" w:tentative="1">
      <w:start w:val="1"/>
      <w:numFmt w:val="lowerRoman"/>
      <w:lvlText w:val="%3."/>
      <w:lvlJc w:val="right"/>
      <w:pPr>
        <w:ind w:left="1805" w:hanging="180"/>
      </w:pPr>
    </w:lvl>
    <w:lvl w:ilvl="3" w:tplc="5734C61A" w:tentative="1">
      <w:start w:val="1"/>
      <w:numFmt w:val="decimal"/>
      <w:lvlText w:val="%4."/>
      <w:lvlJc w:val="left"/>
      <w:pPr>
        <w:ind w:left="2525" w:hanging="360"/>
      </w:pPr>
    </w:lvl>
    <w:lvl w:ilvl="4" w:tplc="6220FC08" w:tentative="1">
      <w:start w:val="1"/>
      <w:numFmt w:val="lowerLetter"/>
      <w:lvlText w:val="%5."/>
      <w:lvlJc w:val="left"/>
      <w:pPr>
        <w:ind w:left="3245" w:hanging="360"/>
      </w:pPr>
    </w:lvl>
    <w:lvl w:ilvl="5" w:tplc="670A7D0C" w:tentative="1">
      <w:start w:val="1"/>
      <w:numFmt w:val="lowerRoman"/>
      <w:lvlText w:val="%6."/>
      <w:lvlJc w:val="right"/>
      <w:pPr>
        <w:ind w:left="3965" w:hanging="180"/>
      </w:pPr>
    </w:lvl>
    <w:lvl w:ilvl="6" w:tplc="BACA7E12" w:tentative="1">
      <w:start w:val="1"/>
      <w:numFmt w:val="decimal"/>
      <w:lvlText w:val="%7."/>
      <w:lvlJc w:val="left"/>
      <w:pPr>
        <w:ind w:left="4685" w:hanging="360"/>
      </w:pPr>
    </w:lvl>
    <w:lvl w:ilvl="7" w:tplc="F76A3F90" w:tentative="1">
      <w:start w:val="1"/>
      <w:numFmt w:val="lowerLetter"/>
      <w:lvlText w:val="%8."/>
      <w:lvlJc w:val="left"/>
      <w:pPr>
        <w:ind w:left="5405" w:hanging="360"/>
      </w:pPr>
    </w:lvl>
    <w:lvl w:ilvl="8" w:tplc="F3721792" w:tentative="1">
      <w:start w:val="1"/>
      <w:numFmt w:val="lowerRoman"/>
      <w:lvlText w:val="%9."/>
      <w:lvlJc w:val="right"/>
      <w:pPr>
        <w:ind w:left="61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1AB1"/>
    <w:rsid w:val="00032359"/>
    <w:rsid w:val="000326E3"/>
    <w:rsid w:val="000751A6"/>
    <w:rsid w:val="000A5955"/>
    <w:rsid w:val="000B211F"/>
    <w:rsid w:val="000B456F"/>
    <w:rsid w:val="00161662"/>
    <w:rsid w:val="00177B50"/>
    <w:rsid w:val="001A7125"/>
    <w:rsid w:val="001B5CE2"/>
    <w:rsid w:val="001B74E1"/>
    <w:rsid w:val="001C3634"/>
    <w:rsid w:val="001D6CF3"/>
    <w:rsid w:val="00321936"/>
    <w:rsid w:val="00391A84"/>
    <w:rsid w:val="003B2C45"/>
    <w:rsid w:val="0041456F"/>
    <w:rsid w:val="004640D7"/>
    <w:rsid w:val="00531111"/>
    <w:rsid w:val="00542B3B"/>
    <w:rsid w:val="00544DB9"/>
    <w:rsid w:val="005748E7"/>
    <w:rsid w:val="00593F17"/>
    <w:rsid w:val="005C1DB6"/>
    <w:rsid w:val="00607901"/>
    <w:rsid w:val="00650ADB"/>
    <w:rsid w:val="00674360"/>
    <w:rsid w:val="006A6609"/>
    <w:rsid w:val="006E5982"/>
    <w:rsid w:val="007002DF"/>
    <w:rsid w:val="007D3B6D"/>
    <w:rsid w:val="007D5C4E"/>
    <w:rsid w:val="007E706F"/>
    <w:rsid w:val="00815A06"/>
    <w:rsid w:val="0083196C"/>
    <w:rsid w:val="00840B59"/>
    <w:rsid w:val="00842278"/>
    <w:rsid w:val="008C1EA2"/>
    <w:rsid w:val="008E7710"/>
    <w:rsid w:val="00937A03"/>
    <w:rsid w:val="00937ACC"/>
    <w:rsid w:val="009520B7"/>
    <w:rsid w:val="00A22216"/>
    <w:rsid w:val="00AC707C"/>
    <w:rsid w:val="00BE18D5"/>
    <w:rsid w:val="00C50970"/>
    <w:rsid w:val="00CA5E72"/>
    <w:rsid w:val="00D6298F"/>
    <w:rsid w:val="00DB27CB"/>
    <w:rsid w:val="00DC30F8"/>
    <w:rsid w:val="00DF05B3"/>
    <w:rsid w:val="00E46584"/>
    <w:rsid w:val="00E61B8C"/>
    <w:rsid w:val="00E91AB1"/>
    <w:rsid w:val="00EA10B4"/>
    <w:rsid w:val="00F20529"/>
    <w:rsid w:val="00F211A5"/>
    <w:rsid w:val="00F500B8"/>
    <w:rsid w:val="00F8245C"/>
    <w:rsid w:val="00FB1858"/>
    <w:rsid w:val="00FD6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8C1EA2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link w:val="Heading1Char"/>
    <w:uiPriority w:val="9"/>
    <w:qFormat/>
    <w:rsid w:val="008C1EA2"/>
    <w:pPr>
      <w:keepNext/>
      <w:keepLines/>
      <w:spacing w:before="480" w:after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31">
    <w:name w:val="Заголовок 31"/>
    <w:link w:val="Heading3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41">
    <w:name w:val="Заголовок 41"/>
    <w:link w:val="Heading4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51">
    <w:name w:val="Заголовок 51"/>
    <w:link w:val="Heading5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61">
    <w:name w:val="Заголовок 61"/>
    <w:link w:val="Heading6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71">
    <w:name w:val="Заголовок 71"/>
    <w:link w:val="Heading7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81">
    <w:name w:val="Заголовок 81"/>
    <w:link w:val="Heading8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91">
    <w:name w:val="Заголовок 91"/>
    <w:link w:val="Heading9Char"/>
    <w:uiPriority w:val="9"/>
    <w:semiHidden/>
    <w:unhideWhenUsed/>
    <w:qFormat/>
    <w:rsid w:val="008C1EA2"/>
    <w:pPr>
      <w:keepNext/>
      <w:keepLines/>
      <w:spacing w:before="200" w:after="0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11"/>
    <w:uiPriority w:val="9"/>
    <w:rsid w:val="008C1E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8C1EA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31"/>
    <w:uiPriority w:val="9"/>
    <w:rsid w:val="008C1EA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link w:val="41"/>
    <w:uiPriority w:val="9"/>
    <w:rsid w:val="008C1EA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link w:val="51"/>
    <w:uiPriority w:val="9"/>
    <w:rsid w:val="008C1EA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link w:val="61"/>
    <w:uiPriority w:val="9"/>
    <w:rsid w:val="008C1EA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link w:val="71"/>
    <w:uiPriority w:val="9"/>
    <w:rsid w:val="008C1EA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link w:val="81"/>
    <w:uiPriority w:val="9"/>
    <w:rsid w:val="008C1EA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91"/>
    <w:uiPriority w:val="9"/>
    <w:rsid w:val="008C1EA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8C1EA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8C1EA2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8C1EA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8C1EA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8C1EA2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8C1EA2"/>
    <w:rPr>
      <w:i/>
      <w:iCs/>
    </w:rPr>
  </w:style>
  <w:style w:type="character" w:styleId="a9">
    <w:name w:val="Intense Emphasis"/>
    <w:uiPriority w:val="21"/>
    <w:qFormat/>
    <w:rsid w:val="008C1EA2"/>
    <w:rPr>
      <w:b/>
      <w:bCs/>
      <w:i/>
      <w:iCs/>
      <w:color w:val="4F81BD" w:themeColor="accent1"/>
    </w:rPr>
  </w:style>
  <w:style w:type="character" w:styleId="aa">
    <w:name w:val="Strong"/>
    <w:uiPriority w:val="22"/>
    <w:qFormat/>
    <w:rsid w:val="008C1EA2"/>
    <w:rPr>
      <w:b/>
      <w:bCs/>
    </w:rPr>
  </w:style>
  <w:style w:type="paragraph" w:styleId="2">
    <w:name w:val="Quote"/>
    <w:link w:val="20"/>
    <w:uiPriority w:val="29"/>
    <w:qFormat/>
    <w:rsid w:val="008C1EA2"/>
    <w:rPr>
      <w:i/>
      <w:iCs/>
      <w:color w:val="000000" w:themeColor="text1"/>
    </w:rPr>
  </w:style>
  <w:style w:type="character" w:customStyle="1" w:styleId="20">
    <w:name w:val="Цитата 2 Знак"/>
    <w:link w:val="2"/>
    <w:uiPriority w:val="29"/>
    <w:rsid w:val="008C1EA2"/>
    <w:rPr>
      <w:i/>
      <w:iCs/>
      <w:color w:val="000000" w:themeColor="text1"/>
    </w:rPr>
  </w:style>
  <w:style w:type="paragraph" w:styleId="ab">
    <w:name w:val="Intense Quote"/>
    <w:link w:val="ac"/>
    <w:uiPriority w:val="30"/>
    <w:qFormat/>
    <w:rsid w:val="008C1EA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link w:val="ab"/>
    <w:uiPriority w:val="30"/>
    <w:rsid w:val="008C1EA2"/>
    <w:rPr>
      <w:b/>
      <w:bCs/>
      <w:i/>
      <w:iCs/>
      <w:color w:val="4F81BD" w:themeColor="accent1"/>
    </w:rPr>
  </w:style>
  <w:style w:type="character" w:styleId="ad">
    <w:name w:val="Subtle Reference"/>
    <w:uiPriority w:val="31"/>
    <w:qFormat/>
    <w:rsid w:val="008C1EA2"/>
    <w:rPr>
      <w:smallCaps/>
      <w:color w:val="C0504D" w:themeColor="accent2"/>
      <w:u w:val="single"/>
    </w:rPr>
  </w:style>
  <w:style w:type="character" w:styleId="ae">
    <w:name w:val="Intense Reference"/>
    <w:uiPriority w:val="32"/>
    <w:qFormat/>
    <w:rsid w:val="008C1EA2"/>
    <w:rPr>
      <w:b/>
      <w:bCs/>
      <w:smallCaps/>
      <w:color w:val="C0504D" w:themeColor="accent2"/>
      <w:spacing w:val="5"/>
      <w:u w:val="single"/>
    </w:rPr>
  </w:style>
  <w:style w:type="character" w:styleId="af">
    <w:name w:val="Book Title"/>
    <w:uiPriority w:val="33"/>
    <w:qFormat/>
    <w:rsid w:val="008C1EA2"/>
    <w:rPr>
      <w:b/>
      <w:bCs/>
      <w:smallCaps/>
      <w:spacing w:val="5"/>
    </w:rPr>
  </w:style>
  <w:style w:type="paragraph" w:customStyle="1" w:styleId="1">
    <w:name w:val="Текст сноски1"/>
    <w:link w:val="FootnoteTextChar"/>
    <w:uiPriority w:val="99"/>
    <w:semiHidden/>
    <w:unhideWhenUsed/>
    <w:rsid w:val="008C1EA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1"/>
    <w:uiPriority w:val="99"/>
    <w:semiHidden/>
    <w:rsid w:val="008C1EA2"/>
    <w:rPr>
      <w:sz w:val="20"/>
      <w:szCs w:val="20"/>
    </w:rPr>
  </w:style>
  <w:style w:type="character" w:customStyle="1" w:styleId="10">
    <w:name w:val="Знак сноски1"/>
    <w:uiPriority w:val="99"/>
    <w:semiHidden/>
    <w:unhideWhenUsed/>
    <w:rsid w:val="008C1EA2"/>
    <w:rPr>
      <w:vertAlign w:val="superscript"/>
    </w:rPr>
  </w:style>
  <w:style w:type="paragraph" w:customStyle="1" w:styleId="12">
    <w:name w:val="Текст концевой сноски1"/>
    <w:link w:val="EndnoteTextChar"/>
    <w:uiPriority w:val="99"/>
    <w:semiHidden/>
    <w:unhideWhenUsed/>
    <w:rsid w:val="008C1EA2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12"/>
    <w:uiPriority w:val="99"/>
    <w:semiHidden/>
    <w:rsid w:val="008C1EA2"/>
    <w:rPr>
      <w:sz w:val="20"/>
      <w:szCs w:val="20"/>
    </w:rPr>
  </w:style>
  <w:style w:type="character" w:customStyle="1" w:styleId="13">
    <w:name w:val="Знак концевой сноски1"/>
    <w:uiPriority w:val="99"/>
    <w:semiHidden/>
    <w:unhideWhenUsed/>
    <w:rsid w:val="008C1EA2"/>
    <w:rPr>
      <w:vertAlign w:val="superscript"/>
    </w:rPr>
  </w:style>
  <w:style w:type="paragraph" w:styleId="af0">
    <w:name w:val="Plain Text"/>
    <w:link w:val="af1"/>
    <w:uiPriority w:val="99"/>
    <w:semiHidden/>
    <w:unhideWhenUsed/>
    <w:rsid w:val="008C1EA2"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1">
    <w:name w:val="Текст Знак"/>
    <w:link w:val="af0"/>
    <w:uiPriority w:val="99"/>
    <w:rsid w:val="008C1EA2"/>
    <w:rPr>
      <w:rFonts w:ascii="Courier New" w:hAnsi="Courier New" w:cs="Courier New"/>
      <w:sz w:val="21"/>
      <w:szCs w:val="21"/>
    </w:rPr>
  </w:style>
  <w:style w:type="paragraph" w:customStyle="1" w:styleId="14">
    <w:name w:val="Верхний колонтитул1"/>
    <w:link w:val="HeaderChar"/>
    <w:uiPriority w:val="99"/>
    <w:unhideWhenUsed/>
    <w:rsid w:val="008C1EA2"/>
    <w:pPr>
      <w:spacing w:after="0" w:line="240" w:lineRule="auto"/>
    </w:pPr>
  </w:style>
  <w:style w:type="character" w:customStyle="1" w:styleId="HeaderChar">
    <w:name w:val="Header Char"/>
    <w:link w:val="14"/>
    <w:uiPriority w:val="99"/>
    <w:rsid w:val="008C1EA2"/>
  </w:style>
  <w:style w:type="paragraph" w:customStyle="1" w:styleId="15">
    <w:name w:val="Нижний колонтитул1"/>
    <w:link w:val="FooterChar"/>
    <w:uiPriority w:val="99"/>
    <w:unhideWhenUsed/>
    <w:rsid w:val="008C1EA2"/>
    <w:pPr>
      <w:spacing w:after="0" w:line="240" w:lineRule="auto"/>
    </w:pPr>
  </w:style>
  <w:style w:type="character" w:customStyle="1" w:styleId="FooterChar">
    <w:name w:val="Footer Char"/>
    <w:link w:val="15"/>
    <w:uiPriority w:val="99"/>
    <w:rsid w:val="008C1EA2"/>
  </w:style>
  <w:style w:type="paragraph" w:customStyle="1" w:styleId="16">
    <w:name w:val="Название объекта1"/>
    <w:uiPriority w:val="35"/>
    <w:unhideWhenUsed/>
    <w:qFormat/>
    <w:rsid w:val="008C1EA2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customStyle="1" w:styleId="21">
    <w:name w:val="Заголовок 21"/>
    <w:basedOn w:val="a"/>
    <w:next w:val="a"/>
    <w:link w:val="22"/>
    <w:uiPriority w:val="99"/>
    <w:unhideWhenUsed/>
    <w:qFormat/>
    <w:rsid w:val="008C1EA2"/>
    <w:pPr>
      <w:keepNext/>
      <w:ind w:firstLine="720"/>
    </w:pPr>
    <w:rPr>
      <w:rFonts w:cs="Times New Roman"/>
      <w:sz w:val="28"/>
      <w:szCs w:val="20"/>
      <w:lang w:eastAsia="ru-RU"/>
    </w:rPr>
  </w:style>
  <w:style w:type="character" w:styleId="af2">
    <w:name w:val="Hyperlink"/>
    <w:uiPriority w:val="99"/>
    <w:unhideWhenUsed/>
    <w:rsid w:val="008C1EA2"/>
    <w:rPr>
      <w:color w:val="0000FF"/>
      <w:u w:val="single"/>
    </w:rPr>
  </w:style>
  <w:style w:type="paragraph" w:styleId="af3">
    <w:name w:val="No Spacing"/>
    <w:uiPriority w:val="1"/>
    <w:qFormat/>
    <w:rsid w:val="008C1EA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2">
    <w:name w:val="Заголовок 2 Знак"/>
    <w:basedOn w:val="a0"/>
    <w:link w:val="21"/>
    <w:uiPriority w:val="99"/>
    <w:rsid w:val="008C1E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4">
    <w:name w:val="List Paragraph"/>
    <w:basedOn w:val="a"/>
    <w:uiPriority w:val="34"/>
    <w:qFormat/>
    <w:rsid w:val="008C1EA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96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yandex.ru/u/67ac47db90fa7b05d98e1c22/" TargetMode="External"/><Relationship Id="rId3" Type="http://schemas.openxmlformats.org/officeDocument/2006/relationships/styles" Target="styles.xml"/><Relationship Id="rId7" Type="http://schemas.openxmlformats.org/officeDocument/2006/relationships/hyperlink" Target="mailto:dobronravie2023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oroik-kalach.cerkov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dobronravie2023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1728D1-0EFA-4439-BC01-4B48CD377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5</Pages>
  <Words>1601</Words>
  <Characters>9128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prp.serafim.vlz@outlook.com</dc:creator>
  <cp:lastModifiedBy>RePack by SPecialiST</cp:lastModifiedBy>
  <cp:revision>9</cp:revision>
  <cp:lastPrinted>2025-03-18T13:20:00Z</cp:lastPrinted>
  <dcterms:created xsi:type="dcterms:W3CDTF">2024-04-10T08:25:00Z</dcterms:created>
  <dcterms:modified xsi:type="dcterms:W3CDTF">2025-03-18T13:22:00Z</dcterms:modified>
</cp:coreProperties>
</file>